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D7" w:rsidRDefault="00D239D7" w:rsidP="00A174A9">
      <w:pPr>
        <w:spacing w:after="0"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>ΔΙΔΑΚΤΟΡΙΚΕΣ ΣΠΟΥΔΕΣ</w:t>
      </w:r>
    </w:p>
    <w:p w:rsidR="00D239D7" w:rsidRDefault="00D239D7" w:rsidP="00A174A9">
      <w:pPr>
        <w:spacing w:after="0" w:line="360" w:lineRule="auto"/>
        <w:jc w:val="both"/>
        <w:rPr>
          <w:b/>
        </w:rPr>
      </w:pPr>
      <w:r>
        <w:rPr>
          <w:b/>
        </w:rPr>
        <w:t>ΕΠΙΒΛΕΠΩΝ ΚΑΘΗΓΗΤΗΣ : ΜΑΝΟΣ  ΣΠΥΡΙΔΑΚΗΣ</w:t>
      </w:r>
    </w:p>
    <w:p w:rsidR="00D239D7" w:rsidRDefault="00D239D7" w:rsidP="00A174A9">
      <w:pPr>
        <w:spacing w:after="0" w:line="360" w:lineRule="auto"/>
        <w:jc w:val="both"/>
        <w:rPr>
          <w:b/>
        </w:rPr>
      </w:pPr>
      <w:r>
        <w:rPr>
          <w:b/>
        </w:rPr>
        <w:t>ΔΙΔΑΚΤΟΡΙΚΗ ΦΟΙΤΗΤΡΙΑ : ΣΟΦΙΑ ΑΒΡΑΜΙΔΟΥ</w:t>
      </w:r>
    </w:p>
    <w:p w:rsidR="00F336F7" w:rsidRDefault="00F336F7" w:rsidP="00A174A9">
      <w:pPr>
        <w:spacing w:after="0" w:line="360" w:lineRule="auto"/>
        <w:jc w:val="both"/>
        <w:rPr>
          <w:b/>
        </w:rPr>
      </w:pPr>
    </w:p>
    <w:p w:rsidR="00D239D7" w:rsidRPr="00070045" w:rsidRDefault="00D239D7" w:rsidP="00A174A9">
      <w:pPr>
        <w:spacing w:after="0" w:line="360" w:lineRule="auto"/>
        <w:jc w:val="both"/>
        <w:rPr>
          <w:b/>
          <w:i/>
        </w:rPr>
      </w:pPr>
      <w:r>
        <w:rPr>
          <w:b/>
        </w:rPr>
        <w:t xml:space="preserve">ΤΙΤΛΟΣ ΔΙΑΚΤΟΡΙΚΗΣ  ΔΙΑΤΡΙΒΗΣ :  </w:t>
      </w:r>
      <w:r w:rsidRPr="00070045">
        <w:rPr>
          <w:b/>
          <w:i/>
        </w:rPr>
        <w:t>ΕΞΕΥΓΕΝΙΣΜΟΣ &amp; ΑΝΤΙΣΤΑΣΕΙΣ ΣΤΗΝ  ΚΑΘΗΜΕΡΙΝΗ</w:t>
      </w:r>
      <w:r w:rsidR="00070045" w:rsidRPr="00070045">
        <w:rPr>
          <w:b/>
          <w:i/>
        </w:rPr>
        <w:t xml:space="preserve"> </w:t>
      </w:r>
      <w:r w:rsidRPr="00070045">
        <w:rPr>
          <w:b/>
          <w:i/>
        </w:rPr>
        <w:t>ΖΩΗ ΤΗΣ ΑΘΗΝΑΣ. ΟΙ ΠΕΡΙΠΤΩΣΕΙΣ</w:t>
      </w:r>
      <w:r w:rsidR="00F336F7">
        <w:rPr>
          <w:b/>
          <w:i/>
        </w:rPr>
        <w:t xml:space="preserve">  ΤΩΝ </w:t>
      </w:r>
      <w:r w:rsidRPr="00070045">
        <w:rPr>
          <w:b/>
          <w:i/>
        </w:rPr>
        <w:t xml:space="preserve">  ΤΕΧΝΩΝ ΔΡΟΜΟΥ ΚΑΙ ΤΩΝ ΕΛΕΥΘΕΡΩΝ </w:t>
      </w:r>
      <w:r w:rsidR="00070045" w:rsidRPr="00070045">
        <w:rPr>
          <w:b/>
          <w:i/>
        </w:rPr>
        <w:t>ΛΑΙΚΩΝ ΑΓΟΡΩΝ.</w:t>
      </w:r>
    </w:p>
    <w:p w:rsidR="00070045" w:rsidRPr="00070045" w:rsidRDefault="00070045" w:rsidP="00A174A9">
      <w:pPr>
        <w:spacing w:after="0" w:line="360" w:lineRule="auto"/>
        <w:jc w:val="both"/>
        <w:rPr>
          <w:b/>
          <w:i/>
        </w:rPr>
      </w:pPr>
    </w:p>
    <w:p w:rsidR="00FA60DD" w:rsidRPr="006E1741" w:rsidRDefault="00AA51D0" w:rsidP="00A174A9">
      <w:pPr>
        <w:spacing w:after="0" w:line="360" w:lineRule="auto"/>
        <w:jc w:val="both"/>
        <w:rPr>
          <w:b/>
        </w:rPr>
      </w:pPr>
      <w:r w:rsidRPr="006E1741">
        <w:rPr>
          <w:b/>
        </w:rPr>
        <w:t>ΠΕΡΙΛΗΨΗ ΔΙΔΑΚΤΟΡΙΚΗΣ ΔΙΑΤΡΙΒΗΣ ΕΚΠΑ</w:t>
      </w:r>
    </w:p>
    <w:p w:rsidR="00AA51D0" w:rsidRDefault="00AA51D0" w:rsidP="00A174A9">
      <w:pPr>
        <w:spacing w:after="0" w:line="360" w:lineRule="auto"/>
        <w:jc w:val="both"/>
      </w:pPr>
    </w:p>
    <w:p w:rsidR="00AA51D0" w:rsidRDefault="001E612F" w:rsidP="00A174A9">
      <w:pPr>
        <w:spacing w:after="0" w:line="360" w:lineRule="auto"/>
        <w:jc w:val="both"/>
        <w:rPr>
          <w:sz w:val="24"/>
          <w:szCs w:val="24"/>
        </w:rPr>
      </w:pPr>
      <w:r>
        <w:t>Σ</w:t>
      </w:r>
      <w:r w:rsidR="00AA51D0">
        <w:t>το κέντρο της Αθήνας</w:t>
      </w:r>
      <w:r w:rsidR="00330980">
        <w:t xml:space="preserve"> εξελίσσεται </w:t>
      </w:r>
      <w:r w:rsidR="00BC6B85">
        <w:t>το φαινόμενο του εξευγενισμού</w:t>
      </w:r>
      <w:r w:rsidR="00587981">
        <w:t>,</w:t>
      </w:r>
      <w:r w:rsidR="00BC6B85">
        <w:rPr>
          <w:sz w:val="24"/>
          <w:szCs w:val="24"/>
        </w:rPr>
        <w:t xml:space="preserve"> το οποίο </w:t>
      </w:r>
      <w:r w:rsidR="00AA51D0">
        <w:rPr>
          <w:sz w:val="24"/>
          <w:szCs w:val="24"/>
        </w:rPr>
        <w:t>οδεύει σε ένα αποκλειστικά επιχειρηματικό μοντέλο αστικής δ</w:t>
      </w:r>
      <w:r w:rsidR="00BC6B85">
        <w:rPr>
          <w:sz w:val="24"/>
          <w:szCs w:val="24"/>
        </w:rPr>
        <w:t>ιαχείρισης. Κ</w:t>
      </w:r>
      <w:r w:rsidR="00D12B8D">
        <w:rPr>
          <w:sz w:val="24"/>
          <w:szCs w:val="24"/>
        </w:rPr>
        <w:t xml:space="preserve">άτω από αυτό, </w:t>
      </w:r>
      <w:r w:rsidR="00BC6B85">
        <w:rPr>
          <w:sz w:val="24"/>
          <w:szCs w:val="24"/>
        </w:rPr>
        <w:t xml:space="preserve">κλιμακώνονται </w:t>
      </w:r>
      <w:r w:rsidR="00AA51D0">
        <w:rPr>
          <w:sz w:val="24"/>
          <w:szCs w:val="24"/>
        </w:rPr>
        <w:t>ριζικές αλλαγές στους ελεύθερους χώρους της πόλης (Μεταξου</w:t>
      </w:r>
      <w:r w:rsidR="00BC6B85">
        <w:rPr>
          <w:sz w:val="24"/>
          <w:szCs w:val="24"/>
        </w:rPr>
        <w:t>ργείο, Κεραμεικός, Εξάρχεια),</w:t>
      </w:r>
      <w:r>
        <w:rPr>
          <w:sz w:val="24"/>
          <w:szCs w:val="24"/>
        </w:rPr>
        <w:t xml:space="preserve"> στις αυτοσχέδιες αγορές (</w:t>
      </w:r>
      <w:r w:rsidR="00E27D24">
        <w:rPr>
          <w:sz w:val="24"/>
          <w:szCs w:val="24"/>
        </w:rPr>
        <w:t>Θησείο)</w:t>
      </w:r>
      <w:r w:rsidR="00330980">
        <w:rPr>
          <w:sz w:val="24"/>
          <w:szCs w:val="24"/>
        </w:rPr>
        <w:t>, στο «»φυσικό» περιβάλλον</w:t>
      </w:r>
      <w:r w:rsidR="00BC6B85">
        <w:rPr>
          <w:sz w:val="24"/>
          <w:szCs w:val="24"/>
        </w:rPr>
        <w:t xml:space="preserve"> και το οικιστ</w:t>
      </w:r>
      <w:r w:rsidR="00E27D24">
        <w:rPr>
          <w:sz w:val="24"/>
          <w:szCs w:val="24"/>
        </w:rPr>
        <w:t>ικό πρόβλημα γιγαντώνεται</w:t>
      </w:r>
      <w:r w:rsidR="00AA51D0">
        <w:rPr>
          <w:sz w:val="24"/>
          <w:szCs w:val="24"/>
        </w:rPr>
        <w:t>.</w:t>
      </w:r>
      <w:r w:rsidR="00330980">
        <w:rPr>
          <w:sz w:val="24"/>
          <w:szCs w:val="24"/>
        </w:rPr>
        <w:t xml:space="preserve"> Βασικός στόχος είναι η </w:t>
      </w:r>
      <w:r w:rsidR="00BC6B85">
        <w:rPr>
          <w:sz w:val="24"/>
          <w:szCs w:val="24"/>
        </w:rPr>
        <w:t>έρευνα αυτών των εξελίξεων που προμηνύουν έντονους κοινωνικούς μετασχηματισμούς</w:t>
      </w:r>
      <w:r w:rsidR="00330980">
        <w:rPr>
          <w:sz w:val="24"/>
          <w:szCs w:val="24"/>
        </w:rPr>
        <w:t xml:space="preserve"> και ε</w:t>
      </w:r>
      <w:r w:rsidR="00BC6B85">
        <w:rPr>
          <w:sz w:val="24"/>
          <w:szCs w:val="24"/>
        </w:rPr>
        <w:t>πιπλέον, ενδιαφέρον</w:t>
      </w:r>
      <w:r w:rsidR="00330980">
        <w:rPr>
          <w:sz w:val="24"/>
          <w:szCs w:val="24"/>
        </w:rPr>
        <w:t xml:space="preserve"> θα ήταν</w:t>
      </w:r>
      <w:r w:rsidR="00543376">
        <w:rPr>
          <w:sz w:val="24"/>
          <w:szCs w:val="24"/>
        </w:rPr>
        <w:t xml:space="preserve"> αν </w:t>
      </w:r>
      <w:r w:rsidR="00330980">
        <w:rPr>
          <w:sz w:val="24"/>
          <w:szCs w:val="24"/>
        </w:rPr>
        <w:t xml:space="preserve">τα πλαίσια της </w:t>
      </w:r>
      <w:r w:rsidR="00543376">
        <w:rPr>
          <w:sz w:val="24"/>
          <w:szCs w:val="24"/>
        </w:rPr>
        <w:t>επεκτείνονταν πέρα από την ενημέρωση/</w:t>
      </w:r>
      <w:r w:rsidR="00A90648">
        <w:rPr>
          <w:sz w:val="24"/>
          <w:szCs w:val="24"/>
        </w:rPr>
        <w:t>πληροφόρηση</w:t>
      </w:r>
      <w:r w:rsidR="00543376">
        <w:rPr>
          <w:sz w:val="24"/>
          <w:szCs w:val="24"/>
        </w:rPr>
        <w:t xml:space="preserve"> και την γνώση των</w:t>
      </w:r>
      <w:r w:rsidR="00330980">
        <w:rPr>
          <w:sz w:val="24"/>
          <w:szCs w:val="24"/>
        </w:rPr>
        <w:t>αποτελεσμάτων</w:t>
      </w:r>
      <w:r w:rsidR="00543376">
        <w:rPr>
          <w:sz w:val="24"/>
          <w:szCs w:val="24"/>
        </w:rPr>
        <w:t>. Θα ήταν δηλαδή επ</w:t>
      </w:r>
      <w:r w:rsidR="00330980">
        <w:rPr>
          <w:sz w:val="24"/>
          <w:szCs w:val="24"/>
        </w:rPr>
        <w:t xml:space="preserve">ιθυμητό να χρησιμοποιηθεί </w:t>
      </w:r>
      <w:r w:rsidR="00543376">
        <w:rPr>
          <w:sz w:val="24"/>
          <w:szCs w:val="24"/>
        </w:rPr>
        <w:t>και ως</w:t>
      </w:r>
      <w:r w:rsidR="00A90648">
        <w:rPr>
          <w:sz w:val="24"/>
          <w:szCs w:val="24"/>
        </w:rPr>
        <w:t xml:space="preserve"> εργαλείο πε</w:t>
      </w:r>
      <w:r w:rsidR="00543376">
        <w:rPr>
          <w:sz w:val="24"/>
          <w:szCs w:val="24"/>
        </w:rPr>
        <w:t>ραιτέρω δράσεων και αντιστάσεων. Έτσι, η</w:t>
      </w:r>
      <w:r w:rsidR="00330980">
        <w:rPr>
          <w:sz w:val="24"/>
          <w:szCs w:val="24"/>
        </w:rPr>
        <w:t xml:space="preserve"> παρούσα μελέτη ασχολείται </w:t>
      </w:r>
      <w:r w:rsidR="00A90648">
        <w:rPr>
          <w:sz w:val="24"/>
          <w:szCs w:val="24"/>
        </w:rPr>
        <w:t>εκτός των ά</w:t>
      </w:r>
      <w:r w:rsidR="00330980">
        <w:rPr>
          <w:sz w:val="24"/>
          <w:szCs w:val="24"/>
        </w:rPr>
        <w:t>λλων κυρίως με χώρους</w:t>
      </w:r>
      <w:r w:rsidR="00A90648">
        <w:rPr>
          <w:sz w:val="24"/>
          <w:szCs w:val="24"/>
        </w:rPr>
        <w:t xml:space="preserve"> με τους οποίους έχει καθημερινή σχέση η εγγραφόμενη ερευνήτρια.</w:t>
      </w:r>
    </w:p>
    <w:p w:rsidR="00515FA9" w:rsidRDefault="00A90648" w:rsidP="00431FCC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Όπως φαίνεται</w:t>
      </w:r>
      <w:r w:rsidR="00543376">
        <w:rPr>
          <w:sz w:val="24"/>
          <w:szCs w:val="24"/>
        </w:rPr>
        <w:t>,</w:t>
      </w:r>
      <w:r>
        <w:rPr>
          <w:sz w:val="24"/>
          <w:szCs w:val="24"/>
        </w:rPr>
        <w:t xml:space="preserve"> αυτό που ονομ</w:t>
      </w:r>
      <w:r w:rsidR="00E27D24">
        <w:rPr>
          <w:sz w:val="24"/>
          <w:szCs w:val="24"/>
        </w:rPr>
        <w:t>άτισε η R.</w:t>
      </w:r>
      <w:r>
        <w:rPr>
          <w:sz w:val="24"/>
          <w:szCs w:val="24"/>
        </w:rPr>
        <w:t>Gl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ss</w:t>
      </w:r>
      <w:r w:rsidRPr="00A90648">
        <w:rPr>
          <w:sz w:val="24"/>
          <w:szCs w:val="24"/>
        </w:rPr>
        <w:t xml:space="preserve"> τη δεκαετ</w:t>
      </w:r>
      <w:r w:rsidR="00A174A9">
        <w:rPr>
          <w:sz w:val="24"/>
          <w:szCs w:val="24"/>
        </w:rPr>
        <w:t>ία του ’60 ως εξευγενισμό (gen</w:t>
      </w:r>
      <w:r w:rsidR="00A174A9">
        <w:rPr>
          <w:sz w:val="24"/>
          <w:szCs w:val="24"/>
          <w:lang w:val="fr-FR"/>
        </w:rPr>
        <w:t>t</w:t>
      </w:r>
      <w:r>
        <w:rPr>
          <w:sz w:val="24"/>
          <w:szCs w:val="24"/>
        </w:rPr>
        <w:t>rification)</w:t>
      </w:r>
      <w:r w:rsidR="00740DFE">
        <w:rPr>
          <w:sz w:val="24"/>
          <w:szCs w:val="24"/>
        </w:rPr>
        <w:t>,</w:t>
      </w:r>
      <w:r w:rsidR="00A174A9">
        <w:rPr>
          <w:sz w:val="24"/>
          <w:szCs w:val="24"/>
        </w:rPr>
        <w:t>δηλαδή τη ριζική αναβάθμιση</w:t>
      </w:r>
      <w:r w:rsidR="00740DFE">
        <w:rPr>
          <w:sz w:val="24"/>
          <w:szCs w:val="24"/>
        </w:rPr>
        <w:t xml:space="preserve"> των πόλεων</w:t>
      </w:r>
      <w:r w:rsidR="00543376">
        <w:rPr>
          <w:sz w:val="24"/>
          <w:szCs w:val="24"/>
        </w:rPr>
        <w:t xml:space="preserve"> από τους εξουσιαστικούς μηχανισμούς με</w:t>
      </w:r>
      <w:r w:rsidR="00A174A9">
        <w:rPr>
          <w:sz w:val="24"/>
          <w:szCs w:val="24"/>
        </w:rPr>
        <w:t xml:space="preserve"> μια προπαγανδιστική ρητορική περί ασφάλειας, υγείας, </w:t>
      </w:r>
      <w:r w:rsidR="00740DFE">
        <w:rPr>
          <w:sz w:val="24"/>
          <w:szCs w:val="24"/>
        </w:rPr>
        <w:t>πολιτισμικής, οικονομικής και οικιστικής ανάπτυ</w:t>
      </w:r>
      <w:r w:rsidR="00A174A9">
        <w:rPr>
          <w:sz w:val="24"/>
          <w:szCs w:val="24"/>
        </w:rPr>
        <w:t>ξης που συνήθως κα</w:t>
      </w:r>
      <w:r w:rsidR="00431FCC">
        <w:rPr>
          <w:sz w:val="24"/>
          <w:szCs w:val="24"/>
        </w:rPr>
        <w:t xml:space="preserve">ταλήγει σε σαρωτικές </w:t>
      </w:r>
      <w:r w:rsidR="00A174A9">
        <w:rPr>
          <w:sz w:val="24"/>
          <w:szCs w:val="24"/>
        </w:rPr>
        <w:t>κοινωνικές και περιβαλλοντικές επιπτώσεις,</w:t>
      </w:r>
      <w:r w:rsidR="00E27D24">
        <w:rPr>
          <w:sz w:val="24"/>
          <w:szCs w:val="24"/>
        </w:rPr>
        <w:t xml:space="preserve"> κλιμακώνεται</w:t>
      </w:r>
      <w:r w:rsidR="00A174A9">
        <w:rPr>
          <w:sz w:val="24"/>
          <w:szCs w:val="24"/>
        </w:rPr>
        <w:t xml:space="preserve"> ήδη από την εποχή των βουλεβάρτων του Ο</w:t>
      </w:r>
      <w:r w:rsidR="00740DFE">
        <w:rPr>
          <w:sz w:val="24"/>
          <w:szCs w:val="24"/>
        </w:rPr>
        <w:t>σμάν στα μέσα του 19</w:t>
      </w:r>
      <w:r w:rsidR="00740DFE" w:rsidRPr="00740DFE">
        <w:rPr>
          <w:sz w:val="24"/>
          <w:szCs w:val="24"/>
          <w:vertAlign w:val="superscript"/>
        </w:rPr>
        <w:t>ου</w:t>
      </w:r>
      <w:r w:rsidR="00740DFE">
        <w:rPr>
          <w:sz w:val="24"/>
          <w:szCs w:val="24"/>
        </w:rPr>
        <w:t xml:space="preserve"> αιώνα.</w:t>
      </w:r>
      <w:r w:rsidR="00431FCC">
        <w:rPr>
          <w:sz w:val="24"/>
          <w:szCs w:val="24"/>
        </w:rPr>
        <w:t xml:space="preserve"> Εντωμεταξύ,</w:t>
      </w:r>
      <w:r w:rsidR="00740DFE">
        <w:rPr>
          <w:sz w:val="24"/>
          <w:szCs w:val="24"/>
        </w:rPr>
        <w:t xml:space="preserve"> στα τέλη του 19</w:t>
      </w:r>
      <w:r w:rsidR="00740DFE" w:rsidRPr="00740DFE">
        <w:rPr>
          <w:sz w:val="24"/>
          <w:szCs w:val="24"/>
          <w:vertAlign w:val="superscript"/>
        </w:rPr>
        <w:t>ου</w:t>
      </w:r>
      <w:r w:rsidR="00431FCC">
        <w:rPr>
          <w:sz w:val="24"/>
          <w:szCs w:val="24"/>
        </w:rPr>
        <w:t xml:space="preserve">  αιώνα</w:t>
      </w:r>
      <w:r w:rsidR="00740DFE">
        <w:rPr>
          <w:sz w:val="24"/>
          <w:szCs w:val="24"/>
        </w:rPr>
        <w:t xml:space="preserve">, </w:t>
      </w:r>
      <w:r w:rsidR="00431FCC" w:rsidRPr="00431FCC">
        <w:rPr>
          <w:sz w:val="24"/>
          <w:szCs w:val="24"/>
        </w:rPr>
        <w:t>στην Ελλάδα</w:t>
      </w:r>
      <w:r w:rsidR="00431FCC">
        <w:rPr>
          <w:sz w:val="24"/>
          <w:szCs w:val="24"/>
        </w:rPr>
        <w:t xml:space="preserve">, </w:t>
      </w:r>
      <w:r w:rsidR="00740DFE">
        <w:rPr>
          <w:sz w:val="24"/>
          <w:szCs w:val="24"/>
        </w:rPr>
        <w:t>αρχίζει η αλλαγή του Γκαζοχωρίου</w:t>
      </w:r>
      <w:r w:rsidR="00431FCC">
        <w:rPr>
          <w:sz w:val="24"/>
          <w:szCs w:val="24"/>
        </w:rPr>
        <w:t xml:space="preserve">. Έπειτα, από τον </w:t>
      </w:r>
      <w:r w:rsidR="00740DFE">
        <w:rPr>
          <w:sz w:val="24"/>
          <w:szCs w:val="24"/>
        </w:rPr>
        <w:t xml:space="preserve">αρχιτεκτονικό μοντερνισμό (ΛεΚορμπιζιέ) μέχρι </w:t>
      </w:r>
      <w:r w:rsidR="00431FCC">
        <w:rPr>
          <w:sz w:val="24"/>
          <w:szCs w:val="24"/>
        </w:rPr>
        <w:t>σ</w:t>
      </w:r>
      <w:r w:rsidR="00740DFE">
        <w:rPr>
          <w:sz w:val="24"/>
          <w:szCs w:val="24"/>
        </w:rPr>
        <w:t xml:space="preserve">τις </w:t>
      </w:r>
      <w:r w:rsidR="00D12B8D">
        <w:rPr>
          <w:sz w:val="24"/>
          <w:szCs w:val="24"/>
        </w:rPr>
        <w:t xml:space="preserve">μεταμοντέρνες </w:t>
      </w:r>
      <w:r w:rsidR="00515FA9">
        <w:rPr>
          <w:sz w:val="24"/>
          <w:szCs w:val="24"/>
        </w:rPr>
        <w:t>οικιστικές ανα</w:t>
      </w:r>
      <w:r w:rsidR="00431FCC">
        <w:rPr>
          <w:sz w:val="24"/>
          <w:szCs w:val="24"/>
        </w:rPr>
        <w:t xml:space="preserve">πλάσεις </w:t>
      </w:r>
      <w:r w:rsidR="00740DFE">
        <w:rPr>
          <w:sz w:val="24"/>
          <w:szCs w:val="24"/>
        </w:rPr>
        <w:t>που αρχίζουν να συμβαίνουν στις μητροπόλεις της Μεγάλης Βρετανίας και των ΗΠΑ</w:t>
      </w:r>
      <w:r w:rsidR="00E27D24">
        <w:rPr>
          <w:sz w:val="24"/>
          <w:szCs w:val="24"/>
        </w:rPr>
        <w:t>σ</w:t>
      </w:r>
      <w:r w:rsidR="00E27D24" w:rsidRPr="00E27D24">
        <w:rPr>
          <w:sz w:val="24"/>
          <w:szCs w:val="24"/>
        </w:rPr>
        <w:t>τον 20</w:t>
      </w:r>
      <w:r w:rsidR="00E27D24" w:rsidRPr="00E27D24">
        <w:rPr>
          <w:sz w:val="24"/>
          <w:szCs w:val="24"/>
          <w:vertAlign w:val="superscript"/>
        </w:rPr>
        <w:t>ο</w:t>
      </w:r>
      <w:r w:rsidR="00E27D24" w:rsidRPr="00E27D24">
        <w:rPr>
          <w:sz w:val="24"/>
          <w:szCs w:val="24"/>
        </w:rPr>
        <w:t xml:space="preserve"> αιώνα</w:t>
      </w:r>
      <w:r w:rsidR="00431FCC">
        <w:rPr>
          <w:sz w:val="24"/>
          <w:szCs w:val="24"/>
        </w:rPr>
        <w:t>,</w:t>
      </w:r>
      <w:r w:rsidR="00E27D24">
        <w:rPr>
          <w:sz w:val="24"/>
          <w:szCs w:val="24"/>
        </w:rPr>
        <w:t xml:space="preserve"> η Ελλάδα </w:t>
      </w:r>
      <w:r w:rsidR="00DB3A04">
        <w:rPr>
          <w:sz w:val="24"/>
          <w:szCs w:val="24"/>
        </w:rPr>
        <w:t>δεν μένει αμέτοχη</w:t>
      </w:r>
      <w:r w:rsidR="00515FA9">
        <w:rPr>
          <w:sz w:val="24"/>
          <w:szCs w:val="24"/>
        </w:rPr>
        <w:t>.Το Ψυρρή και το</w:t>
      </w:r>
      <w:r w:rsidR="00E41F42">
        <w:rPr>
          <w:sz w:val="24"/>
          <w:szCs w:val="24"/>
        </w:rPr>
        <w:t xml:space="preserve"> Θησείο ακολουθούν το παράδειγμα του</w:t>
      </w:r>
      <w:r w:rsidR="00515FA9">
        <w:rPr>
          <w:sz w:val="24"/>
          <w:szCs w:val="24"/>
        </w:rPr>
        <w:t xml:space="preserve"> Σόχο της Νέας Υόρκης</w:t>
      </w:r>
      <w:r w:rsidR="00587981">
        <w:rPr>
          <w:sz w:val="24"/>
          <w:szCs w:val="24"/>
        </w:rPr>
        <w:t>,</w:t>
      </w:r>
      <w:r w:rsidR="00E41F42">
        <w:rPr>
          <w:sz w:val="24"/>
          <w:szCs w:val="24"/>
        </w:rPr>
        <w:t xml:space="preserve"> καθώς «αναβαθμίζονται» </w:t>
      </w:r>
      <w:r w:rsidR="00515FA9">
        <w:rPr>
          <w:sz w:val="24"/>
          <w:szCs w:val="24"/>
        </w:rPr>
        <w:t>σε βιο</w:t>
      </w:r>
      <w:r w:rsidR="00E41F42">
        <w:rPr>
          <w:sz w:val="24"/>
          <w:szCs w:val="24"/>
        </w:rPr>
        <w:t xml:space="preserve">μηχανίες διασκέδασης και </w:t>
      </w:r>
      <w:r w:rsidR="00515FA9">
        <w:rPr>
          <w:sz w:val="24"/>
          <w:szCs w:val="24"/>
        </w:rPr>
        <w:t xml:space="preserve">σε περιοχές με υψηλές realestate διαχειρίσεις, ενώ </w:t>
      </w:r>
      <w:r w:rsidR="00E41F42">
        <w:rPr>
          <w:sz w:val="24"/>
          <w:szCs w:val="24"/>
        </w:rPr>
        <w:t>σ</w:t>
      </w:r>
      <w:r w:rsidR="00515FA9">
        <w:rPr>
          <w:sz w:val="24"/>
          <w:szCs w:val="24"/>
        </w:rPr>
        <w:t>το</w:t>
      </w:r>
      <w:r w:rsidR="00E41F42">
        <w:rPr>
          <w:sz w:val="24"/>
          <w:szCs w:val="24"/>
        </w:rPr>
        <w:t xml:space="preserve"> Μεταξουργείο επιχειρείται</w:t>
      </w:r>
      <w:r w:rsidR="00D12B8D">
        <w:rPr>
          <w:sz w:val="24"/>
          <w:szCs w:val="24"/>
        </w:rPr>
        <w:t xml:space="preserve"> μέσω θεσμικών </w:t>
      </w:r>
      <w:r w:rsidR="00515FA9">
        <w:rPr>
          <w:sz w:val="24"/>
          <w:szCs w:val="24"/>
        </w:rPr>
        <w:t>ενεργειών να αναχθεί σε μια γειτονιά που δεν είναι «υποβαθμισμένη».</w:t>
      </w:r>
    </w:p>
    <w:p w:rsidR="00095D04" w:rsidRDefault="00431FCC" w:rsidP="00E41F42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Λαμβάνοντας υπόψη </w:t>
      </w:r>
      <w:r w:rsidR="00515FA9">
        <w:rPr>
          <w:sz w:val="24"/>
          <w:szCs w:val="24"/>
        </w:rPr>
        <w:t>τους ιστορικούς μετασχηματισμού</w:t>
      </w:r>
      <w:r w:rsidR="006B7866">
        <w:rPr>
          <w:sz w:val="24"/>
          <w:szCs w:val="24"/>
        </w:rPr>
        <w:t>ς που επιτελούνται</w:t>
      </w:r>
      <w:r>
        <w:rPr>
          <w:sz w:val="24"/>
          <w:szCs w:val="24"/>
        </w:rPr>
        <w:t xml:space="preserve">, παρουσιάζεται </w:t>
      </w:r>
      <w:r w:rsidR="00515FA9">
        <w:rPr>
          <w:sz w:val="24"/>
          <w:szCs w:val="24"/>
        </w:rPr>
        <w:t>η επιτακτική ανάγκη</w:t>
      </w:r>
      <w:r w:rsidR="001D3833">
        <w:rPr>
          <w:sz w:val="24"/>
          <w:szCs w:val="24"/>
        </w:rPr>
        <w:t xml:space="preserve"> διε</w:t>
      </w:r>
      <w:r>
        <w:rPr>
          <w:sz w:val="24"/>
          <w:szCs w:val="24"/>
        </w:rPr>
        <w:t>ρεύνησης δια μέσου των οικονομικών, πολιτικώναλλαγών</w:t>
      </w:r>
      <w:r w:rsidR="001D3833">
        <w:rPr>
          <w:sz w:val="24"/>
          <w:szCs w:val="24"/>
        </w:rPr>
        <w:t xml:space="preserve">, </w:t>
      </w:r>
      <w:r w:rsidR="00E41F42">
        <w:rPr>
          <w:sz w:val="24"/>
          <w:szCs w:val="24"/>
        </w:rPr>
        <w:t>σ</w:t>
      </w:r>
      <w:r>
        <w:rPr>
          <w:sz w:val="24"/>
          <w:szCs w:val="24"/>
        </w:rPr>
        <w:t xml:space="preserve">τους κοινωνικούς μετασχηματισμούς που επιφέρουν στις </w:t>
      </w:r>
      <w:r w:rsidR="00DE1904">
        <w:rPr>
          <w:sz w:val="24"/>
          <w:szCs w:val="24"/>
        </w:rPr>
        <w:t>εν λόγω</w:t>
      </w:r>
      <w:r w:rsidR="00D75774">
        <w:rPr>
          <w:sz w:val="24"/>
          <w:szCs w:val="24"/>
        </w:rPr>
        <w:t xml:space="preserve"> περιοχές, αντλώντας </w:t>
      </w:r>
      <w:r w:rsidR="00DE1904">
        <w:rPr>
          <w:sz w:val="24"/>
          <w:szCs w:val="24"/>
        </w:rPr>
        <w:t xml:space="preserve">παράλληλα συμπεράσματα </w:t>
      </w:r>
      <w:r w:rsidR="001D3833">
        <w:rPr>
          <w:sz w:val="24"/>
          <w:szCs w:val="24"/>
        </w:rPr>
        <w:t>από ανάλογα παραδείγματα σε άλλες περιοχές του πλανήτη.Πιο συγκεκριμένα</w:t>
      </w:r>
      <w:r w:rsidR="00DE1904">
        <w:rPr>
          <w:sz w:val="24"/>
          <w:szCs w:val="24"/>
        </w:rPr>
        <w:t>, προκύπτουν ερωτήματα όπως:</w:t>
      </w:r>
      <w:r w:rsidR="001D3833">
        <w:rPr>
          <w:sz w:val="24"/>
          <w:szCs w:val="24"/>
        </w:rPr>
        <w:t xml:space="preserve"> τι θα γίνει με τις αυτοσχέδιες αγορές καλλιτεχνών στο Θησείο; Τι επιπτώσεις θα έχει η έντονη προβολή του αρχαίου ελληνικού</w:t>
      </w:r>
      <w:r w:rsidR="00DE1904">
        <w:rPr>
          <w:sz w:val="24"/>
          <w:szCs w:val="24"/>
        </w:rPr>
        <w:t xml:space="preserve"> πολιτισμού στις γύρω γειτονιές και στα </w:t>
      </w:r>
      <w:r w:rsidR="001D3833">
        <w:rPr>
          <w:sz w:val="24"/>
          <w:szCs w:val="24"/>
        </w:rPr>
        <w:t>άνεργα, φτωχά άτομα που εκτοπίζονται λόγω υψηλών ενοικίων από περιοχές όπως το Μεταξουργείο, Εξάρχεια</w:t>
      </w:r>
      <w:r w:rsidR="00DE1904">
        <w:rPr>
          <w:sz w:val="24"/>
          <w:szCs w:val="24"/>
        </w:rPr>
        <w:t>, Κουκάκι, Θησείο, κτλ.</w:t>
      </w:r>
      <w:r w:rsidR="001D3833">
        <w:rPr>
          <w:sz w:val="24"/>
          <w:szCs w:val="24"/>
        </w:rPr>
        <w:t>;</w:t>
      </w:r>
      <w:r w:rsidR="0086236E">
        <w:rPr>
          <w:sz w:val="24"/>
          <w:szCs w:val="24"/>
        </w:rPr>
        <w:t>Για να δοθούν κάποιες απαντήσεις στα παραπάνω ερωτήματα</w:t>
      </w:r>
      <w:r w:rsidR="00AA35BE">
        <w:rPr>
          <w:sz w:val="24"/>
          <w:szCs w:val="24"/>
        </w:rPr>
        <w:t>,</w:t>
      </w:r>
      <w:r w:rsidR="0086236E">
        <w:rPr>
          <w:sz w:val="24"/>
          <w:szCs w:val="24"/>
        </w:rPr>
        <w:t xml:space="preserve"> οι όποιες επιτόπιες μελέτες συνοδεύονται και από μια θεωρητική επισκόπηση των σ</w:t>
      </w:r>
      <w:r w:rsidR="002A0A24">
        <w:rPr>
          <w:sz w:val="24"/>
          <w:szCs w:val="24"/>
        </w:rPr>
        <w:t>υγκεκριμένων ερευνητικών πεδίων. Ενδεικτικά</w:t>
      </w:r>
      <w:r w:rsidR="00DE1904">
        <w:rPr>
          <w:sz w:val="24"/>
          <w:szCs w:val="24"/>
        </w:rPr>
        <w:t>,</w:t>
      </w:r>
      <w:r w:rsidR="002A0A24">
        <w:rPr>
          <w:sz w:val="24"/>
          <w:szCs w:val="24"/>
        </w:rPr>
        <w:t xml:space="preserve"> οι οικονομικοί μετασχημα</w:t>
      </w:r>
      <w:r w:rsidR="00E41F42">
        <w:rPr>
          <w:sz w:val="24"/>
          <w:szCs w:val="24"/>
        </w:rPr>
        <w:t>τισμοί στο Γκάζι, Μεταξουργείο, Θησείο</w:t>
      </w:r>
      <w:r w:rsidR="002A0A24">
        <w:rPr>
          <w:sz w:val="24"/>
          <w:szCs w:val="24"/>
        </w:rPr>
        <w:t xml:space="preserve">, </w:t>
      </w:r>
      <w:r w:rsidR="00DE1904">
        <w:rPr>
          <w:sz w:val="24"/>
          <w:szCs w:val="24"/>
        </w:rPr>
        <w:t xml:space="preserve">όπως αναφέρονται από τον Β. </w:t>
      </w:r>
      <w:r w:rsidR="002A0A24">
        <w:rPr>
          <w:sz w:val="24"/>
          <w:szCs w:val="24"/>
        </w:rPr>
        <w:t>Αυδίκο, οι πολιτισμικοί μετασχηματισμοί και η επίδραση του ευρύτερου αρ</w:t>
      </w:r>
      <w:r w:rsidR="00DE1904">
        <w:rPr>
          <w:sz w:val="24"/>
          <w:szCs w:val="24"/>
        </w:rPr>
        <w:t>χαιολογικού χώρου της Ακρόπολης</w:t>
      </w:r>
      <w:r w:rsidR="002A0A24">
        <w:rPr>
          <w:sz w:val="24"/>
          <w:szCs w:val="24"/>
        </w:rPr>
        <w:t xml:space="preserve">, όπως ερμηνεύονται από την Ε.Γιαλούρη και τους Κ.Γιαννακόπουλο, Γ. </w:t>
      </w:r>
      <w:r w:rsidR="00095D04">
        <w:rPr>
          <w:sz w:val="24"/>
          <w:szCs w:val="24"/>
        </w:rPr>
        <w:t>Γιαννιτσιώτη</w:t>
      </w:r>
      <w:r w:rsidR="00DE1904">
        <w:rPr>
          <w:sz w:val="24"/>
          <w:szCs w:val="24"/>
        </w:rPr>
        <w:t>. Η</w:t>
      </w:r>
      <w:r w:rsidR="00095D04">
        <w:rPr>
          <w:sz w:val="24"/>
          <w:szCs w:val="24"/>
        </w:rPr>
        <w:t xml:space="preserve"> όξυνση των οικονομικών και κοινωνικών χώρων, μέσα από τις διαπιστώσεις στην Ελλάδα  αλλά και σε άλλες περιοχές παγκοσμίως, όπως εντοπίζονται από τους Μάνο Σπυριδάκη και </w:t>
      </w:r>
      <w:r w:rsidR="00095D04">
        <w:rPr>
          <w:sz w:val="24"/>
          <w:szCs w:val="24"/>
          <w:lang w:val="en-US"/>
        </w:rPr>
        <w:t>M</w:t>
      </w:r>
      <w:r w:rsidR="00095D04" w:rsidRPr="00095D04">
        <w:rPr>
          <w:sz w:val="24"/>
          <w:szCs w:val="24"/>
        </w:rPr>
        <w:t xml:space="preserve">. </w:t>
      </w:r>
      <w:r w:rsidR="00095D04">
        <w:rPr>
          <w:sz w:val="24"/>
          <w:szCs w:val="24"/>
          <w:lang w:val="en-US"/>
        </w:rPr>
        <w:t>Hetzfeld</w:t>
      </w:r>
      <w:r w:rsidR="00095D04" w:rsidRPr="00095D04">
        <w:rPr>
          <w:sz w:val="24"/>
          <w:szCs w:val="24"/>
        </w:rPr>
        <w:t>.</w:t>
      </w:r>
      <w:r w:rsidR="00095D04">
        <w:rPr>
          <w:sz w:val="24"/>
          <w:szCs w:val="24"/>
        </w:rPr>
        <w:t>Ταυτόχρον</w:t>
      </w:r>
      <w:r w:rsidR="00D17B5C">
        <w:rPr>
          <w:sz w:val="24"/>
          <w:szCs w:val="24"/>
        </w:rPr>
        <w:t>α</w:t>
      </w:r>
      <w:r w:rsidR="00E41F42">
        <w:rPr>
          <w:sz w:val="24"/>
          <w:szCs w:val="24"/>
        </w:rPr>
        <w:t>,</w:t>
      </w:r>
      <w:r w:rsidR="00D17B5C">
        <w:rPr>
          <w:sz w:val="24"/>
          <w:szCs w:val="24"/>
        </w:rPr>
        <w:t xml:space="preserve"> στη </w:t>
      </w:r>
      <w:r w:rsidR="00095D04">
        <w:rPr>
          <w:sz w:val="24"/>
          <w:szCs w:val="24"/>
        </w:rPr>
        <w:t>συγκριτική μελέτη των αυτοσχέδιων αγορών και συναθροίσεων σε σχέση με τους ανερχόμενους εξευγενισμένους πεζόδρομους και τα εμπορικά κέντρα</w:t>
      </w:r>
      <w:r w:rsidR="00AA35BE">
        <w:rPr>
          <w:sz w:val="24"/>
          <w:szCs w:val="24"/>
        </w:rPr>
        <w:t>,</w:t>
      </w:r>
      <w:r w:rsidR="00D17B5C">
        <w:rPr>
          <w:sz w:val="24"/>
          <w:szCs w:val="24"/>
        </w:rPr>
        <w:t xml:space="preserve"> αποδεικνύονται χρήσιμες </w:t>
      </w:r>
      <w:r w:rsidR="00EF204F">
        <w:rPr>
          <w:sz w:val="24"/>
          <w:szCs w:val="24"/>
        </w:rPr>
        <w:t xml:space="preserve">οι </w:t>
      </w:r>
      <w:r w:rsidR="00D17B5C">
        <w:rPr>
          <w:sz w:val="24"/>
          <w:szCs w:val="24"/>
        </w:rPr>
        <w:t>μελέτες σαν</w:t>
      </w:r>
      <w:r w:rsidR="000523FE">
        <w:rPr>
          <w:sz w:val="24"/>
          <w:szCs w:val="24"/>
        </w:rPr>
        <w:t xml:space="preserve"> του Σταυρίδη, καθώς και η σύνδεση της γεωγραφίας με την κοινωνική ανθρωπολογία</w:t>
      </w:r>
      <w:r w:rsidR="00D17B5C">
        <w:rPr>
          <w:sz w:val="24"/>
          <w:szCs w:val="24"/>
        </w:rPr>
        <w:t>/κοινωνιολογία</w:t>
      </w:r>
      <w:r w:rsidR="000523FE">
        <w:rPr>
          <w:sz w:val="24"/>
          <w:szCs w:val="24"/>
        </w:rPr>
        <w:t xml:space="preserve"> όπως τη διαπραγματε</w:t>
      </w:r>
      <w:r w:rsidR="00D17B5C">
        <w:rPr>
          <w:sz w:val="24"/>
          <w:szCs w:val="24"/>
        </w:rPr>
        <w:t>ύονται θεωρητικοί γεωγράφοι</w:t>
      </w:r>
      <w:r w:rsidR="006E1741">
        <w:rPr>
          <w:sz w:val="24"/>
          <w:szCs w:val="24"/>
        </w:rPr>
        <w:t>π</w:t>
      </w:r>
      <w:r w:rsidR="00D17B5C">
        <w:rPr>
          <w:sz w:val="24"/>
          <w:szCs w:val="24"/>
        </w:rPr>
        <w:t>.</w:t>
      </w:r>
      <w:r w:rsidR="006E1741">
        <w:rPr>
          <w:sz w:val="24"/>
          <w:szCs w:val="24"/>
        </w:rPr>
        <w:t>χ</w:t>
      </w:r>
      <w:r w:rsidR="00D17B5C">
        <w:rPr>
          <w:sz w:val="24"/>
          <w:szCs w:val="24"/>
        </w:rPr>
        <w:t>.</w:t>
      </w:r>
      <w:r w:rsidR="006E1741">
        <w:rPr>
          <w:sz w:val="24"/>
          <w:szCs w:val="24"/>
        </w:rPr>
        <w:t xml:space="preserve"> Ν. Σμιθ, Π.</w:t>
      </w:r>
      <w:r w:rsidR="000523FE">
        <w:rPr>
          <w:sz w:val="24"/>
          <w:szCs w:val="24"/>
        </w:rPr>
        <w:t>Λεφ</w:t>
      </w:r>
      <w:r w:rsidR="006E1741">
        <w:rPr>
          <w:sz w:val="24"/>
          <w:szCs w:val="24"/>
        </w:rPr>
        <w:t>έ</w:t>
      </w:r>
      <w:r w:rsidR="000523FE">
        <w:rPr>
          <w:sz w:val="24"/>
          <w:szCs w:val="24"/>
        </w:rPr>
        <w:t xml:space="preserve">βρ, Ν. </w:t>
      </w:r>
      <w:r w:rsidR="00D17B5C">
        <w:rPr>
          <w:sz w:val="24"/>
          <w:szCs w:val="24"/>
        </w:rPr>
        <w:t>Χάρβεϊ</w:t>
      </w:r>
      <w:r w:rsidR="000523FE">
        <w:rPr>
          <w:sz w:val="24"/>
          <w:szCs w:val="24"/>
        </w:rPr>
        <w:t>, Λ. Οικονόμου κ.α.</w:t>
      </w:r>
    </w:p>
    <w:p w:rsidR="000523FE" w:rsidRDefault="00EF204F" w:rsidP="00D17B5C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Όλα αυτά, </w:t>
      </w:r>
      <w:r w:rsidR="000523FE">
        <w:rPr>
          <w:sz w:val="24"/>
          <w:szCs w:val="24"/>
        </w:rPr>
        <w:t>θα αναδείξουν τις ανθρώπιν</w:t>
      </w:r>
      <w:r w:rsidR="00D17B5C">
        <w:rPr>
          <w:sz w:val="24"/>
          <w:szCs w:val="24"/>
        </w:rPr>
        <w:t xml:space="preserve">ες και περιβαλλοντικές σχέσεις </w:t>
      </w:r>
      <w:r w:rsidR="000523FE">
        <w:rPr>
          <w:sz w:val="24"/>
          <w:szCs w:val="24"/>
        </w:rPr>
        <w:t>που αναπτύσσονται σε ένα εξελισσόμενο τεχνολογικό περιβ</w:t>
      </w:r>
      <w:r w:rsidR="00E41F42">
        <w:rPr>
          <w:sz w:val="24"/>
          <w:szCs w:val="24"/>
        </w:rPr>
        <w:t>άλλον με ελεγχόμενη διαβίωση</w:t>
      </w:r>
      <w:r w:rsidR="00AA35BE">
        <w:rPr>
          <w:sz w:val="24"/>
          <w:szCs w:val="24"/>
        </w:rPr>
        <w:t xml:space="preserve">, υπό </w:t>
      </w:r>
      <w:r w:rsidR="000523FE">
        <w:rPr>
          <w:sz w:val="24"/>
          <w:szCs w:val="24"/>
        </w:rPr>
        <w:t xml:space="preserve"> όρο</w:t>
      </w:r>
      <w:r w:rsidR="00D17B5C">
        <w:rPr>
          <w:sz w:val="24"/>
          <w:szCs w:val="24"/>
        </w:rPr>
        <w:t xml:space="preserve">υς καθαρού οικονομικού κέρδους. Η </w:t>
      </w:r>
      <w:r w:rsidR="000523FE">
        <w:rPr>
          <w:sz w:val="24"/>
          <w:szCs w:val="24"/>
        </w:rPr>
        <w:t>συνάρτηση των πα</w:t>
      </w:r>
      <w:r w:rsidR="00D17B5C">
        <w:rPr>
          <w:sz w:val="24"/>
          <w:szCs w:val="24"/>
        </w:rPr>
        <w:t xml:space="preserve">ραπάνω στοιχείων </w:t>
      </w:r>
      <w:r w:rsidR="001E612F">
        <w:rPr>
          <w:sz w:val="24"/>
          <w:szCs w:val="24"/>
        </w:rPr>
        <w:t>αναδεικνύει την</w:t>
      </w:r>
      <w:r w:rsidR="000523FE">
        <w:rPr>
          <w:sz w:val="24"/>
          <w:szCs w:val="24"/>
        </w:rPr>
        <w:t xml:space="preserve"> αντίφαση των αυτοσχέδιων αγορών και</w:t>
      </w:r>
      <w:r w:rsidR="001E612F">
        <w:rPr>
          <w:sz w:val="24"/>
          <w:szCs w:val="24"/>
        </w:rPr>
        <w:t xml:space="preserve"> γενικότερα των μορφών δημιουργικής έκφρασης στο δρόμο</w:t>
      </w:r>
      <w:r w:rsidR="00AA35BE">
        <w:rPr>
          <w:sz w:val="24"/>
          <w:szCs w:val="24"/>
        </w:rPr>
        <w:t>,</w:t>
      </w:r>
      <w:r w:rsidR="001E612F">
        <w:rPr>
          <w:sz w:val="24"/>
          <w:szCs w:val="24"/>
        </w:rPr>
        <w:t xml:space="preserve"> τις κοινωνικές σχέσεις</w:t>
      </w:r>
      <w:r w:rsidR="000523FE">
        <w:rPr>
          <w:sz w:val="24"/>
          <w:szCs w:val="24"/>
        </w:rPr>
        <w:t xml:space="preserve"> της καθημερινής ζωής στις περιοχ</w:t>
      </w:r>
      <w:r w:rsidR="001E612F">
        <w:rPr>
          <w:sz w:val="24"/>
          <w:szCs w:val="24"/>
        </w:rPr>
        <w:t>ές όπως το Θησείο ή τα Εξάρχεια</w:t>
      </w:r>
      <w:r w:rsidR="00AA35BE">
        <w:rPr>
          <w:sz w:val="24"/>
          <w:szCs w:val="24"/>
        </w:rPr>
        <w:t>,</w:t>
      </w:r>
      <w:r w:rsidR="001E612F">
        <w:rPr>
          <w:sz w:val="24"/>
          <w:szCs w:val="24"/>
        </w:rPr>
        <w:t xml:space="preserve"> σε αντιπαραβολή </w:t>
      </w:r>
      <w:r w:rsidR="000523FE">
        <w:rPr>
          <w:sz w:val="24"/>
          <w:szCs w:val="24"/>
        </w:rPr>
        <w:t>με την ελεγχόμενη δημόσια κουλτούρα των εξευγενισμένων πεζόδρομων της α</w:t>
      </w:r>
      <w:r w:rsidR="001E612F">
        <w:rPr>
          <w:sz w:val="24"/>
          <w:szCs w:val="24"/>
        </w:rPr>
        <w:t>στικής ανάπλασης. Επίσης, τ</w:t>
      </w:r>
      <w:r w:rsidR="006B7866">
        <w:rPr>
          <w:sz w:val="24"/>
          <w:szCs w:val="24"/>
        </w:rPr>
        <w:t>ην αντιπαραθετική</w:t>
      </w:r>
      <w:r w:rsidR="00401F8B">
        <w:rPr>
          <w:sz w:val="24"/>
          <w:szCs w:val="24"/>
        </w:rPr>
        <w:t xml:space="preserve"> διαδικασία της καθημερινής δημιουργίας και έκφρασης στους αστικούς </w:t>
      </w:r>
      <w:r w:rsidR="00401F8B">
        <w:rPr>
          <w:sz w:val="24"/>
          <w:szCs w:val="24"/>
        </w:rPr>
        <w:lastRenderedPageBreak/>
        <w:t>χώρους με την επιβολή γιγάντιων πολιτισμικών εκδηλώσεωνπου κάνει χρήση το εξευγενιστικό μοντέλο της αστικής διαχείρισης.</w:t>
      </w:r>
    </w:p>
    <w:p w:rsidR="00EF204F" w:rsidRPr="00EF204F" w:rsidRDefault="00E41F42" w:rsidP="00EF204F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="00401F8B">
        <w:rPr>
          <w:sz w:val="24"/>
          <w:szCs w:val="24"/>
        </w:rPr>
        <w:t xml:space="preserve"> ολοκλήρωση των ερευνητικώ</w:t>
      </w:r>
      <w:r>
        <w:rPr>
          <w:sz w:val="24"/>
          <w:szCs w:val="24"/>
        </w:rPr>
        <w:t xml:space="preserve">ν διαδρομών συγκροτείται </w:t>
      </w:r>
      <w:r w:rsidR="00401F8B">
        <w:rPr>
          <w:sz w:val="24"/>
          <w:szCs w:val="24"/>
        </w:rPr>
        <w:t xml:space="preserve">από </w:t>
      </w:r>
      <w:r w:rsidR="00EF204F">
        <w:rPr>
          <w:sz w:val="24"/>
          <w:szCs w:val="24"/>
        </w:rPr>
        <w:t xml:space="preserve">μεθοδολογικά εργαλεία όπου </w:t>
      </w:r>
      <w:r w:rsidR="00401F8B">
        <w:rPr>
          <w:sz w:val="24"/>
          <w:szCs w:val="24"/>
        </w:rPr>
        <w:t>παρατίθενται ατομικές συνεντεύξεις, συμμετοχικέ</w:t>
      </w:r>
      <w:r w:rsidR="00EF204F">
        <w:rPr>
          <w:sz w:val="24"/>
          <w:szCs w:val="24"/>
        </w:rPr>
        <w:t xml:space="preserve">ς παρατηρήσεις, δημοσιοποιημένο </w:t>
      </w:r>
      <w:r w:rsidR="006B7866">
        <w:rPr>
          <w:sz w:val="24"/>
          <w:szCs w:val="24"/>
        </w:rPr>
        <w:t>υλικό (</w:t>
      </w:r>
      <w:r w:rsidR="001E612F">
        <w:rPr>
          <w:sz w:val="24"/>
          <w:szCs w:val="24"/>
        </w:rPr>
        <w:t>άρθρα, εικόνες</w:t>
      </w:r>
      <w:r w:rsidR="006B7866">
        <w:rPr>
          <w:sz w:val="24"/>
          <w:szCs w:val="24"/>
        </w:rPr>
        <w:t>)</w:t>
      </w:r>
      <w:r w:rsidR="001E612F">
        <w:rPr>
          <w:sz w:val="24"/>
          <w:szCs w:val="24"/>
        </w:rPr>
        <w:t xml:space="preserve">, </w:t>
      </w:r>
      <w:r w:rsidR="00EF204F">
        <w:rPr>
          <w:sz w:val="24"/>
          <w:szCs w:val="24"/>
        </w:rPr>
        <w:t xml:space="preserve">δίπλα στην </w:t>
      </w:r>
      <w:r w:rsidR="00401F8B">
        <w:rPr>
          <w:sz w:val="24"/>
          <w:szCs w:val="24"/>
        </w:rPr>
        <w:t>σχετική βιβλιογραφία.</w:t>
      </w:r>
      <w:r w:rsidR="001E612F">
        <w:rPr>
          <w:sz w:val="24"/>
          <w:szCs w:val="24"/>
        </w:rPr>
        <w:t xml:space="preserve"> Επιπροσθέτως τονίζεται η</w:t>
      </w:r>
      <w:r w:rsidR="00401F8B">
        <w:rPr>
          <w:sz w:val="24"/>
          <w:szCs w:val="24"/>
        </w:rPr>
        <w:t xml:space="preserve"> πολιτική-πολιτισμική διάσταση της εξευγενιστικής </w:t>
      </w:r>
      <w:r w:rsidR="00C52968">
        <w:rPr>
          <w:sz w:val="24"/>
          <w:szCs w:val="24"/>
        </w:rPr>
        <w:t xml:space="preserve">διαδικασίας </w:t>
      </w:r>
      <w:r w:rsidR="006E1741">
        <w:rPr>
          <w:sz w:val="24"/>
          <w:szCs w:val="24"/>
        </w:rPr>
        <w:t>στην ανάπτυξη μια</w:t>
      </w:r>
      <w:r w:rsidR="00FA5177">
        <w:rPr>
          <w:sz w:val="24"/>
          <w:szCs w:val="24"/>
        </w:rPr>
        <w:t xml:space="preserve">ς «δημιουργικής» βιομηχανίας με συνέπειες </w:t>
      </w:r>
      <w:r w:rsidR="006B7866">
        <w:rPr>
          <w:sz w:val="24"/>
          <w:szCs w:val="24"/>
        </w:rPr>
        <w:t>στην επισφάλεια της</w:t>
      </w:r>
      <w:r w:rsidR="00FA5177">
        <w:rPr>
          <w:sz w:val="24"/>
          <w:szCs w:val="24"/>
        </w:rPr>
        <w:t xml:space="preserve"> εργασία</w:t>
      </w:r>
      <w:r w:rsidR="006B7866">
        <w:rPr>
          <w:sz w:val="24"/>
          <w:szCs w:val="24"/>
        </w:rPr>
        <w:t>ς</w:t>
      </w:r>
      <w:r w:rsidR="00FA5177">
        <w:rPr>
          <w:sz w:val="24"/>
          <w:szCs w:val="24"/>
        </w:rPr>
        <w:t xml:space="preserve"> π</w:t>
      </w:r>
      <w:r w:rsidR="006E1741">
        <w:rPr>
          <w:sz w:val="24"/>
          <w:szCs w:val="24"/>
        </w:rPr>
        <w:t>.</w:t>
      </w:r>
      <w:r w:rsidR="00FA5177">
        <w:rPr>
          <w:sz w:val="24"/>
          <w:szCs w:val="24"/>
        </w:rPr>
        <w:t>χ</w:t>
      </w:r>
      <w:r w:rsidR="006E1741">
        <w:rPr>
          <w:sz w:val="24"/>
          <w:szCs w:val="24"/>
        </w:rPr>
        <w:t>.</w:t>
      </w:r>
      <w:r w:rsidR="001E612F">
        <w:rPr>
          <w:sz w:val="24"/>
          <w:szCs w:val="24"/>
        </w:rPr>
        <w:t>κατ’</w:t>
      </w:r>
      <w:r w:rsidR="00FA5177">
        <w:rPr>
          <w:sz w:val="24"/>
          <w:szCs w:val="24"/>
        </w:rPr>
        <w:t xml:space="preserve"> οίκον εργασία </w:t>
      </w:r>
      <w:r w:rsidR="001E612F">
        <w:rPr>
          <w:sz w:val="24"/>
          <w:szCs w:val="24"/>
        </w:rPr>
        <w:t>κ.λπ. Τελικά θα δειχθεί ότι ο</w:t>
      </w:r>
      <w:r w:rsidR="00FA5177">
        <w:rPr>
          <w:sz w:val="24"/>
          <w:szCs w:val="24"/>
        </w:rPr>
        <w:t xml:space="preserve"> ρόλος αυτών των φιλελεύθερων πολιτικών πηγάζει από τις μεθοδεύσεις της παγκοσμιοποίησης</w:t>
      </w:r>
      <w:r w:rsidR="006E1741">
        <w:rPr>
          <w:sz w:val="24"/>
          <w:szCs w:val="24"/>
        </w:rPr>
        <w:t>,</w:t>
      </w:r>
      <w:r w:rsidR="00FA5177">
        <w:rPr>
          <w:sz w:val="24"/>
          <w:szCs w:val="24"/>
        </w:rPr>
        <w:t xml:space="preserve"> όπου οποιαδήποτε έκφανση καθημερινής δραστηριότητας κωδικοποιείται σε οικονομικά οφέλη.</w:t>
      </w:r>
    </w:p>
    <w:sectPr w:rsidR="00EF204F" w:rsidRPr="00EF204F" w:rsidSect="007C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73" w:rsidRDefault="002C2973" w:rsidP="005D45C7">
      <w:pPr>
        <w:spacing w:after="0" w:line="240" w:lineRule="auto"/>
      </w:pPr>
      <w:r>
        <w:separator/>
      </w:r>
    </w:p>
  </w:endnote>
  <w:endnote w:type="continuationSeparator" w:id="0">
    <w:p w:rsidR="002C2973" w:rsidRDefault="002C2973" w:rsidP="005D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7" w:rsidRDefault="005D45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7" w:rsidRDefault="005D45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7" w:rsidRDefault="005D45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73" w:rsidRDefault="002C2973" w:rsidP="005D45C7">
      <w:pPr>
        <w:spacing w:after="0" w:line="240" w:lineRule="auto"/>
      </w:pPr>
      <w:r>
        <w:separator/>
      </w:r>
    </w:p>
  </w:footnote>
  <w:footnote w:type="continuationSeparator" w:id="0">
    <w:p w:rsidR="002C2973" w:rsidRDefault="002C2973" w:rsidP="005D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7" w:rsidRDefault="005D45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7" w:rsidRDefault="005D45C7">
    <w:pPr>
      <w:pStyle w:val="a4"/>
    </w:pPr>
    <w:r>
      <w:t>ΕΘΝΙΚΟ &amp; ΚΑΠΟΔΙΣΤΡΙΑΚΟ ΠΑΝΕΠΙΣΤΗΜΙΟ ΑΘΗΝΩΝ</w:t>
    </w:r>
  </w:p>
  <w:p w:rsidR="005D45C7" w:rsidRDefault="005D45C7">
    <w:pPr>
      <w:pStyle w:val="a4"/>
    </w:pPr>
    <w:r>
      <w:t>ΣΧΟΛΗ ΟΙΚΟΝΟΜ. &amp; ΠΟΛΙΤΙΚΩΝ ΕΠΙΤΗΜΩΝ</w:t>
    </w:r>
  </w:p>
  <w:p w:rsidR="005D45C7" w:rsidRDefault="005D45C7">
    <w:pPr>
      <w:pStyle w:val="a4"/>
    </w:pPr>
    <w:r>
      <w:t>ΤΜΗΜΑ  ΚΟΙΝΩΝΙΟΛΟΓΙΑΣ</w:t>
    </w:r>
  </w:p>
  <w:p w:rsidR="005D45C7" w:rsidRDefault="005D45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7" w:rsidRDefault="005D45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7A3A"/>
    <w:multiLevelType w:val="hybridMultilevel"/>
    <w:tmpl w:val="CE089A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48E16"/>
    <w:rsid w:val="000523FE"/>
    <w:rsid w:val="00070045"/>
    <w:rsid w:val="000959B4"/>
    <w:rsid w:val="00095D04"/>
    <w:rsid w:val="00121B2B"/>
    <w:rsid w:val="001D3833"/>
    <w:rsid w:val="001E089D"/>
    <w:rsid w:val="001E612F"/>
    <w:rsid w:val="002636CB"/>
    <w:rsid w:val="002A0A24"/>
    <w:rsid w:val="002C2973"/>
    <w:rsid w:val="002D235F"/>
    <w:rsid w:val="002F1A41"/>
    <w:rsid w:val="003043EE"/>
    <w:rsid w:val="0031656F"/>
    <w:rsid w:val="00330980"/>
    <w:rsid w:val="003D035B"/>
    <w:rsid w:val="00401F8B"/>
    <w:rsid w:val="00431FCC"/>
    <w:rsid w:val="00515FA9"/>
    <w:rsid w:val="00543376"/>
    <w:rsid w:val="00587981"/>
    <w:rsid w:val="005D45C7"/>
    <w:rsid w:val="006700BF"/>
    <w:rsid w:val="006B7866"/>
    <w:rsid w:val="006E1741"/>
    <w:rsid w:val="00734BC8"/>
    <w:rsid w:val="00740DFE"/>
    <w:rsid w:val="0075258C"/>
    <w:rsid w:val="007C51F4"/>
    <w:rsid w:val="00857B4C"/>
    <w:rsid w:val="0086236E"/>
    <w:rsid w:val="00950E4A"/>
    <w:rsid w:val="00A02B92"/>
    <w:rsid w:val="00A174A9"/>
    <w:rsid w:val="00A90648"/>
    <w:rsid w:val="00AA35BE"/>
    <w:rsid w:val="00AA51D0"/>
    <w:rsid w:val="00AA69F4"/>
    <w:rsid w:val="00B41AC7"/>
    <w:rsid w:val="00B76FB4"/>
    <w:rsid w:val="00B97DB7"/>
    <w:rsid w:val="00BC6B85"/>
    <w:rsid w:val="00C052AB"/>
    <w:rsid w:val="00C52968"/>
    <w:rsid w:val="00D12B8D"/>
    <w:rsid w:val="00D17B5C"/>
    <w:rsid w:val="00D21678"/>
    <w:rsid w:val="00D239D7"/>
    <w:rsid w:val="00D75774"/>
    <w:rsid w:val="00D817C6"/>
    <w:rsid w:val="00DA688C"/>
    <w:rsid w:val="00DB3A04"/>
    <w:rsid w:val="00DD4A10"/>
    <w:rsid w:val="00DE1904"/>
    <w:rsid w:val="00E27D24"/>
    <w:rsid w:val="00E41F42"/>
    <w:rsid w:val="00E64103"/>
    <w:rsid w:val="00EC5CDA"/>
    <w:rsid w:val="00EE3176"/>
    <w:rsid w:val="00EF204F"/>
    <w:rsid w:val="00F32385"/>
    <w:rsid w:val="00F336F7"/>
    <w:rsid w:val="00F73C44"/>
    <w:rsid w:val="00F81413"/>
    <w:rsid w:val="00F846C2"/>
    <w:rsid w:val="00FA5177"/>
    <w:rsid w:val="00FA60DD"/>
    <w:rsid w:val="3F202EB4"/>
    <w:rsid w:val="53948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0B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41AC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D4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D45C7"/>
  </w:style>
  <w:style w:type="paragraph" w:styleId="a5">
    <w:name w:val="footer"/>
    <w:basedOn w:val="a"/>
    <w:link w:val="Char0"/>
    <w:uiPriority w:val="99"/>
    <w:semiHidden/>
    <w:unhideWhenUsed/>
    <w:rsid w:val="005D4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D4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0B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41AC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D4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D45C7"/>
  </w:style>
  <w:style w:type="paragraph" w:styleId="a5">
    <w:name w:val="footer"/>
    <w:basedOn w:val="a"/>
    <w:link w:val="Char0"/>
    <w:uiPriority w:val="99"/>
    <w:semiHidden/>
    <w:unhideWhenUsed/>
    <w:rsid w:val="005D4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D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avramidou</dc:creator>
  <cp:lastModifiedBy>user</cp:lastModifiedBy>
  <cp:revision>2</cp:revision>
  <dcterms:created xsi:type="dcterms:W3CDTF">2025-02-07T11:46:00Z</dcterms:created>
  <dcterms:modified xsi:type="dcterms:W3CDTF">2025-02-07T11:46:00Z</dcterms:modified>
</cp:coreProperties>
</file>